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D8" w:rsidRPr="00655CFF" w:rsidRDefault="00654AD8" w:rsidP="00654AD8">
      <w:pPr>
        <w:widowControl/>
        <w:autoSpaceDE/>
        <w:autoSpaceDN/>
        <w:adjustRightInd/>
        <w:spacing w:after="120"/>
        <w:ind w:left="5664" w:firstLine="708"/>
        <w:jc w:val="both"/>
        <w:rPr>
          <w:b/>
          <w:sz w:val="28"/>
          <w:szCs w:val="28"/>
        </w:rPr>
      </w:pPr>
      <w:r w:rsidRPr="00655CFF">
        <w:rPr>
          <w:b/>
          <w:sz w:val="28"/>
          <w:szCs w:val="28"/>
        </w:rPr>
        <w:t>Мероприятия</w:t>
      </w:r>
    </w:p>
    <w:p w:rsidR="00654AD8" w:rsidRPr="00655CFF" w:rsidRDefault="00654AD8" w:rsidP="00654AD8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 w:rsidRPr="00655CFF">
        <w:rPr>
          <w:b/>
          <w:sz w:val="28"/>
          <w:szCs w:val="28"/>
        </w:rPr>
        <w:t>по предупреждению дорожно-транспортного травматизма</w:t>
      </w:r>
    </w:p>
    <w:p w:rsidR="00654AD8" w:rsidRPr="00655CFF" w:rsidRDefault="00654AD8" w:rsidP="00654AD8">
      <w:pPr>
        <w:widowControl/>
        <w:autoSpaceDE/>
        <w:autoSpaceDN/>
        <w:adjustRightInd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2014-2015</w:t>
      </w:r>
      <w:r w:rsidRPr="00655CFF">
        <w:rPr>
          <w:b/>
          <w:sz w:val="28"/>
          <w:szCs w:val="28"/>
        </w:rPr>
        <w:t xml:space="preserve"> учебном году</w:t>
      </w:r>
    </w:p>
    <w:tbl>
      <w:tblPr>
        <w:tblStyle w:val="a3"/>
        <w:tblW w:w="13608" w:type="dxa"/>
        <w:tblInd w:w="392" w:type="dxa"/>
        <w:shd w:val="clear" w:color="auto" w:fill="E5DFEC" w:themeFill="accent4" w:themeFillTint="33"/>
        <w:tblLayout w:type="fixed"/>
        <w:tblLook w:val="04A0"/>
      </w:tblPr>
      <w:tblGrid>
        <w:gridCol w:w="709"/>
        <w:gridCol w:w="6945"/>
        <w:gridCol w:w="2126"/>
        <w:gridCol w:w="3828"/>
      </w:tblGrid>
      <w:tr w:rsidR="00654AD8" w:rsidRPr="00655CFF" w:rsidTr="006C535C">
        <w:trPr>
          <w:trHeight w:val="219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tabs>
                <w:tab w:val="center" w:pos="743"/>
              </w:tabs>
              <w:autoSpaceDE/>
              <w:autoSpaceDN/>
              <w:adjustRightInd/>
              <w:spacing w:after="120"/>
              <w:ind w:left="317" w:hanging="317"/>
              <w:jc w:val="center"/>
              <w:rPr>
                <w:b/>
                <w:sz w:val="24"/>
                <w:szCs w:val="24"/>
              </w:rPr>
            </w:pPr>
            <w:r w:rsidRPr="00655CFF">
              <w:rPr>
                <w:b/>
                <w:sz w:val="24"/>
                <w:szCs w:val="24"/>
              </w:rPr>
              <w:t>№</w:t>
            </w:r>
          </w:p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 w:rsidRPr="00655CFF">
              <w:rPr>
                <w:sz w:val="24"/>
                <w:szCs w:val="24"/>
              </w:rPr>
              <w:t>п\</w:t>
            </w:r>
            <w:proofErr w:type="gramStart"/>
            <w:r w:rsidRPr="00655CFF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A81AD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A81AD2">
              <w:rPr>
                <w:b/>
                <w:sz w:val="28"/>
                <w:szCs w:val="28"/>
              </w:rPr>
              <w:t>Сроки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A81AD2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sz w:val="28"/>
                <w:szCs w:val="28"/>
              </w:rPr>
            </w:pPr>
            <w:r w:rsidRPr="00A81AD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54AD8" w:rsidRPr="00655CFF" w:rsidTr="006C535C">
        <w:trPr>
          <w:trHeight w:val="290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Инструктивно-методическая консультация воспитателями по методике проведения занятий с детьми по ПДД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сентябрь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  <w:tr w:rsidR="00654AD8" w:rsidRPr="00655CFF" w:rsidTr="006C535C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Просмотр кукольных спектаклей: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AD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Важные правила</w:t>
            </w:r>
            <w:r w:rsidRPr="00A81A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«Приключения  Вити и Маши </w:t>
            </w:r>
            <w:r w:rsidRPr="00A81A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1AD2">
              <w:rPr>
                <w:sz w:val="28"/>
                <w:szCs w:val="28"/>
              </w:rPr>
              <w:t xml:space="preserve">«Городские приключения </w:t>
            </w:r>
            <w:proofErr w:type="spellStart"/>
            <w:r w:rsidRPr="00A81AD2">
              <w:rPr>
                <w:sz w:val="28"/>
                <w:szCs w:val="28"/>
              </w:rPr>
              <w:t>домовёнка</w:t>
            </w:r>
            <w:proofErr w:type="spellEnd"/>
            <w:r w:rsidRPr="00A81AD2">
              <w:rPr>
                <w:sz w:val="28"/>
                <w:szCs w:val="28"/>
              </w:rPr>
              <w:t xml:space="preserve"> Кузи»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ентябрь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A81AD2">
              <w:rPr>
                <w:sz w:val="28"/>
                <w:szCs w:val="28"/>
              </w:rPr>
              <w:t>нварь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1AD2">
              <w:rPr>
                <w:sz w:val="28"/>
                <w:szCs w:val="28"/>
              </w:rPr>
              <w:t>ай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к.т. «Квартет»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к.т. «Чародеи»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к.т. «</w:t>
            </w:r>
            <w:proofErr w:type="spellStart"/>
            <w:r w:rsidRPr="00A81AD2">
              <w:rPr>
                <w:sz w:val="28"/>
                <w:szCs w:val="28"/>
              </w:rPr>
              <w:t>Потешки</w:t>
            </w:r>
            <w:proofErr w:type="spellEnd"/>
            <w:r w:rsidRPr="00A81A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Ст</w:t>
            </w:r>
            <w:proofErr w:type="gramStart"/>
            <w:r w:rsidRPr="00A81AD2">
              <w:rPr>
                <w:sz w:val="28"/>
                <w:szCs w:val="28"/>
              </w:rPr>
              <w:t>.в</w:t>
            </w:r>
            <w:proofErr w:type="gramEnd"/>
            <w:r w:rsidRPr="00A81AD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 xml:space="preserve"> Рязанцева Ю.Л.</w:t>
            </w:r>
            <w:r>
              <w:rPr>
                <w:sz w:val="28"/>
                <w:szCs w:val="28"/>
              </w:rPr>
              <w:t>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  <w:tr w:rsidR="00654AD8" w:rsidRPr="00655CFF" w:rsidTr="006C535C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Оформление стендовой информации, буклетов, памяток для родителей по профилактике дорожно-транспортного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1AD2">
              <w:rPr>
                <w:sz w:val="28"/>
                <w:szCs w:val="28"/>
              </w:rPr>
              <w:t>оябрь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81AD2">
              <w:rPr>
                <w:sz w:val="28"/>
                <w:szCs w:val="28"/>
              </w:rPr>
              <w:t>евраль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1AD2">
              <w:rPr>
                <w:sz w:val="28"/>
                <w:szCs w:val="28"/>
              </w:rPr>
              <w:t>арт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1AD2">
              <w:rPr>
                <w:sz w:val="28"/>
                <w:szCs w:val="28"/>
              </w:rPr>
              <w:t>ай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</w:t>
            </w:r>
            <w:proofErr w:type="gramStart"/>
            <w:r w:rsidRPr="00A81AD2">
              <w:rPr>
                <w:sz w:val="28"/>
                <w:szCs w:val="28"/>
              </w:rPr>
              <w:t>.в</w:t>
            </w:r>
            <w:proofErr w:type="gramEnd"/>
            <w:r w:rsidRPr="00A81AD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1AD2">
              <w:rPr>
                <w:sz w:val="28"/>
                <w:szCs w:val="28"/>
              </w:rPr>
              <w:t>оспитатели групп</w:t>
            </w:r>
          </w:p>
        </w:tc>
      </w:tr>
      <w:tr w:rsidR="00654AD8" w:rsidRPr="00655CFF" w:rsidTr="006C535C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ind w:firstLine="26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Тематические занятия и беседы с детьми по правилам безопасности и дорожного движения с приглашением инспектора ГИБДД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1AD2">
              <w:rPr>
                <w:sz w:val="28"/>
                <w:szCs w:val="28"/>
              </w:rPr>
              <w:t>оябрь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A81AD2">
              <w:rPr>
                <w:sz w:val="28"/>
                <w:szCs w:val="28"/>
              </w:rPr>
              <w:t>нварь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654AD8" w:rsidRPr="00655CFF" w:rsidTr="006C535C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Экскурсия с детьми на улицы города к регулируемым перекрёсткам «Улица полна неожиданностей»</w:t>
            </w:r>
            <w:r>
              <w:rPr>
                <w:sz w:val="28"/>
                <w:szCs w:val="28"/>
              </w:rPr>
              <w:t>.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 xml:space="preserve">Посещение </w:t>
            </w:r>
            <w:proofErr w:type="spellStart"/>
            <w:r w:rsidRPr="00A81AD2">
              <w:rPr>
                <w:sz w:val="28"/>
                <w:szCs w:val="28"/>
              </w:rPr>
              <w:t>автогородка</w:t>
            </w:r>
            <w:proofErr w:type="spellEnd"/>
            <w:r w:rsidRPr="00A81AD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ентябрь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81AD2">
              <w:rPr>
                <w:sz w:val="28"/>
                <w:szCs w:val="28"/>
              </w:rPr>
              <w:t>прель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proofErr w:type="spellStart"/>
            <w:r w:rsidRPr="00A81AD2">
              <w:rPr>
                <w:sz w:val="28"/>
                <w:szCs w:val="28"/>
              </w:rPr>
              <w:t>ЧернышеваТ.В</w:t>
            </w:r>
            <w:proofErr w:type="spellEnd"/>
            <w:r w:rsidRPr="00A81A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Pr="00A81AD2">
              <w:rPr>
                <w:sz w:val="28"/>
                <w:szCs w:val="28"/>
              </w:rPr>
              <w:t>групп</w:t>
            </w:r>
          </w:p>
        </w:tc>
      </w:tr>
      <w:tr w:rsidR="00654AD8" w:rsidRPr="00655CFF" w:rsidTr="006C535C">
        <w:trPr>
          <w:trHeight w:val="42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Оборудование детской транспортной площадки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1AD2">
              <w:rPr>
                <w:sz w:val="28"/>
                <w:szCs w:val="28"/>
              </w:rPr>
              <w:t>ай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81AD2">
              <w:rPr>
                <w:sz w:val="28"/>
                <w:szCs w:val="28"/>
              </w:rPr>
              <w:t>юнь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  <w:tr w:rsidR="00654AD8" w:rsidRPr="00655CFF" w:rsidTr="006C535C">
        <w:trPr>
          <w:trHeight w:val="269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 xml:space="preserve">Тематическая неделя </w:t>
            </w:r>
            <w:proofErr w:type="spellStart"/>
            <w:r w:rsidRPr="00A81AD2">
              <w:rPr>
                <w:sz w:val="28"/>
                <w:szCs w:val="28"/>
              </w:rPr>
              <w:t>воспитательн</w:t>
            </w:r>
            <w:proofErr w:type="gramStart"/>
            <w:r w:rsidRPr="00A81AD2">
              <w:rPr>
                <w:sz w:val="28"/>
                <w:szCs w:val="28"/>
              </w:rPr>
              <w:t>о</w:t>
            </w:r>
            <w:proofErr w:type="spellEnd"/>
            <w:r w:rsidRPr="00A81AD2">
              <w:rPr>
                <w:sz w:val="28"/>
                <w:szCs w:val="28"/>
              </w:rPr>
              <w:t>-</w:t>
            </w:r>
            <w:proofErr w:type="gramEnd"/>
            <w:r w:rsidRPr="00A81AD2">
              <w:rPr>
                <w:sz w:val="28"/>
                <w:szCs w:val="28"/>
              </w:rPr>
              <w:t xml:space="preserve"> образовательной деятельности 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«Я дружу со светофором»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81AD2">
              <w:rPr>
                <w:sz w:val="28"/>
                <w:szCs w:val="28"/>
              </w:rPr>
              <w:t>оябрь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т. воспитатели</w:t>
            </w:r>
            <w:r>
              <w:rPr>
                <w:sz w:val="28"/>
                <w:szCs w:val="28"/>
              </w:rPr>
              <w:t>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1AD2">
              <w:rPr>
                <w:sz w:val="28"/>
                <w:szCs w:val="28"/>
              </w:rPr>
              <w:t>оспитатели групп</w:t>
            </w:r>
          </w:p>
        </w:tc>
      </w:tr>
      <w:tr w:rsidR="00654AD8" w:rsidRPr="00655CFF" w:rsidTr="006C535C">
        <w:trPr>
          <w:trHeight w:val="539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8</w:t>
            </w:r>
          </w:p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Спортивное развлечение и творческий конкурс детских работ «Я дружу со светофором»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81AD2">
              <w:rPr>
                <w:sz w:val="28"/>
                <w:szCs w:val="28"/>
              </w:rPr>
              <w:t>нструктор физ. воспитания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81AD2">
              <w:rPr>
                <w:sz w:val="28"/>
                <w:szCs w:val="28"/>
              </w:rPr>
              <w:t>оспитатели групп</w:t>
            </w:r>
            <w:r>
              <w:rPr>
                <w:sz w:val="28"/>
                <w:szCs w:val="28"/>
              </w:rPr>
              <w:t>;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ст</w:t>
            </w:r>
            <w:proofErr w:type="gramStart"/>
            <w:r w:rsidRPr="00A81AD2">
              <w:rPr>
                <w:sz w:val="28"/>
                <w:szCs w:val="28"/>
              </w:rPr>
              <w:t>.в</w:t>
            </w:r>
            <w:proofErr w:type="gramEnd"/>
            <w:r w:rsidRPr="00A81AD2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>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  <w:tr w:rsidR="00654AD8" w:rsidRPr="00655CFF" w:rsidTr="006C535C">
        <w:trPr>
          <w:trHeight w:val="269"/>
        </w:trPr>
        <w:tc>
          <w:tcPr>
            <w:tcW w:w="709" w:type="dxa"/>
            <w:shd w:val="clear" w:color="auto" w:fill="E5DFEC" w:themeFill="accent4" w:themeFillTint="33"/>
          </w:tcPr>
          <w:p w:rsidR="00654AD8" w:rsidRPr="00655CFF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4"/>
                <w:szCs w:val="24"/>
              </w:rPr>
            </w:pPr>
            <w:r w:rsidRPr="00655CFF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spacing w:after="120"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Приобретение дидактических игр, пособий, методической детской художественной литературы по ПДД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1AD2">
              <w:rPr>
                <w:sz w:val="28"/>
                <w:szCs w:val="28"/>
              </w:rPr>
              <w:t>ентябрь - май</w:t>
            </w:r>
          </w:p>
        </w:tc>
        <w:tc>
          <w:tcPr>
            <w:tcW w:w="3828" w:type="dxa"/>
            <w:shd w:val="clear" w:color="auto" w:fill="E5DFEC" w:themeFill="accent4" w:themeFillTint="33"/>
          </w:tcPr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воспитатели: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Рязанцева Ю.Л.</w:t>
            </w:r>
            <w:r>
              <w:rPr>
                <w:sz w:val="28"/>
                <w:szCs w:val="28"/>
              </w:rPr>
              <w:t>,</w:t>
            </w:r>
          </w:p>
          <w:p w:rsidR="00654AD8" w:rsidRPr="00A81AD2" w:rsidRDefault="00654AD8" w:rsidP="006C535C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81AD2">
              <w:rPr>
                <w:sz w:val="28"/>
                <w:szCs w:val="28"/>
              </w:rPr>
              <w:t>Чернышева Т.В.</w:t>
            </w:r>
          </w:p>
        </w:tc>
      </w:tr>
    </w:tbl>
    <w:p w:rsidR="00654AD8" w:rsidRPr="00655CFF" w:rsidRDefault="00654AD8" w:rsidP="00654AD8">
      <w:pPr>
        <w:jc w:val="both"/>
        <w:rPr>
          <w:sz w:val="24"/>
          <w:szCs w:val="24"/>
        </w:rPr>
      </w:pPr>
    </w:p>
    <w:p w:rsidR="001540C4" w:rsidRDefault="001540C4"/>
    <w:sectPr w:rsidR="001540C4" w:rsidSect="00654AD8">
      <w:pgSz w:w="16838" w:h="11906" w:orient="landscape"/>
      <w:pgMar w:top="567" w:right="1134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AD8"/>
    <w:rsid w:val="001540C4"/>
    <w:rsid w:val="0065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2014-10-17T03:21:00Z</dcterms:created>
  <dcterms:modified xsi:type="dcterms:W3CDTF">2014-10-17T03:22:00Z</dcterms:modified>
</cp:coreProperties>
</file>